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8DA31" w14:textId="77777777" w:rsidR="001C5AFB" w:rsidRDefault="00CA2275">
      <w:pPr>
        <w:rPr>
          <w:lang w:val="en-CA"/>
        </w:rPr>
      </w:pPr>
      <w:r>
        <w:rPr>
          <w:lang w:val="en-CA"/>
        </w:rPr>
        <w:t>KIWANIS AUCTION TO GO VIRTUAL IN 2020!</w:t>
      </w:r>
    </w:p>
    <w:p w14:paraId="4B674644" w14:textId="77777777" w:rsidR="00CA2275" w:rsidRDefault="00CA2275">
      <w:pPr>
        <w:rPr>
          <w:lang w:val="en-CA"/>
        </w:rPr>
      </w:pPr>
    </w:p>
    <w:p w14:paraId="53FF8EF2" w14:textId="77777777" w:rsidR="00CA2275" w:rsidRDefault="00CA2275">
      <w:pPr>
        <w:rPr>
          <w:lang w:val="en-CA"/>
        </w:rPr>
      </w:pPr>
      <w:r>
        <w:rPr>
          <w:lang w:val="en-CA"/>
        </w:rPr>
        <w:t>The Orillia Kiwanis Club’s Auction Committee has made the decision to go virtual with this year’s Annual Kiwanis Auction—the club’s main fundraiser each year.</w:t>
      </w:r>
    </w:p>
    <w:p w14:paraId="0E1BB781" w14:textId="77777777" w:rsidR="00CA2275" w:rsidRDefault="00CA2275">
      <w:pPr>
        <w:rPr>
          <w:lang w:val="en-CA"/>
        </w:rPr>
      </w:pPr>
    </w:p>
    <w:p w14:paraId="585B7E51" w14:textId="52D4857A" w:rsidR="00CA2275" w:rsidRDefault="00CA2275">
      <w:pPr>
        <w:rPr>
          <w:lang w:val="en-CA"/>
        </w:rPr>
      </w:pPr>
      <w:r>
        <w:rPr>
          <w:lang w:val="en-CA"/>
        </w:rPr>
        <w:t xml:space="preserve">With the assistance of </w:t>
      </w:r>
      <w:r w:rsidR="00812B2F">
        <w:rPr>
          <w:lang w:val="en-CA"/>
        </w:rPr>
        <w:t>Krista at A Touch of Class Auctions</w:t>
      </w:r>
      <w:r>
        <w:rPr>
          <w:lang w:val="en-CA"/>
        </w:rPr>
        <w:t xml:space="preserve">, the auction items will be posted from November 7—the usual first Saturday date for the Auction—until November 12, the following Thursday.  During these </w:t>
      </w:r>
      <w:r w:rsidR="00812B2F">
        <w:rPr>
          <w:lang w:val="en-CA"/>
        </w:rPr>
        <w:t xml:space="preserve">6 </w:t>
      </w:r>
      <w:r>
        <w:rPr>
          <w:lang w:val="en-CA"/>
        </w:rPr>
        <w:t>days, bidders will be able to make their bids on any item they like.  At the end of the bidding period, successful bidders will be notified and informed of how to pick up and pay for their items.  The details of all of this are still being worked out, so look for an update on our AUCTION tab on this website which will provide clearer details and descriptions as we go forward.</w:t>
      </w:r>
    </w:p>
    <w:p w14:paraId="4909DAF1" w14:textId="77777777" w:rsidR="00CA2275" w:rsidRDefault="00CA2275">
      <w:pPr>
        <w:rPr>
          <w:lang w:val="en-CA"/>
        </w:rPr>
      </w:pPr>
    </w:p>
    <w:p w14:paraId="1A213083" w14:textId="3E118511" w:rsidR="00CA2275" w:rsidRDefault="00CA2275">
      <w:pPr>
        <w:rPr>
          <w:lang w:val="en-CA"/>
        </w:rPr>
      </w:pPr>
      <w:r>
        <w:rPr>
          <w:lang w:val="en-CA"/>
        </w:rPr>
        <w:t>Congratulations to the Auction Committee for coming up with an alternative to the usual ODAS Park live and silent auctions.  The Kiwanis tradition lives on—even in these pandemic times!</w:t>
      </w:r>
    </w:p>
    <w:p w14:paraId="412ABEA8" w14:textId="1FE118F0" w:rsidR="00812B2F" w:rsidRDefault="00812B2F">
      <w:pPr>
        <w:rPr>
          <w:lang w:val="en-CA"/>
        </w:rPr>
      </w:pPr>
    </w:p>
    <w:p w14:paraId="198663DD" w14:textId="4D426D46" w:rsidR="00812B2F" w:rsidRPr="00812B2F" w:rsidRDefault="00812B2F">
      <w:pPr>
        <w:rPr>
          <w:sz w:val="22"/>
          <w:szCs w:val="22"/>
          <w:lang w:val="en-CA"/>
        </w:rPr>
      </w:pPr>
      <w:r w:rsidRPr="00812B2F">
        <w:rPr>
          <w:sz w:val="22"/>
          <w:szCs w:val="22"/>
          <w:lang w:val="en-CA"/>
        </w:rPr>
        <w:t>*Please note all items will have the traditional 10% buyer</w:t>
      </w:r>
      <w:r w:rsidR="000F3620">
        <w:rPr>
          <w:sz w:val="22"/>
          <w:szCs w:val="22"/>
          <w:lang w:val="en-CA"/>
        </w:rPr>
        <w:t>’</w:t>
      </w:r>
      <w:bookmarkStart w:id="0" w:name="_GoBack"/>
      <w:bookmarkEnd w:id="0"/>
      <w:r w:rsidRPr="00812B2F">
        <w:rPr>
          <w:sz w:val="22"/>
          <w:szCs w:val="22"/>
          <w:lang w:val="en-CA"/>
        </w:rPr>
        <w:t>s premium</w:t>
      </w:r>
      <w:r>
        <w:rPr>
          <w:sz w:val="22"/>
          <w:szCs w:val="22"/>
          <w:lang w:val="en-CA"/>
        </w:rPr>
        <w:t xml:space="preserve"> from A Touch of Class</w:t>
      </w:r>
    </w:p>
    <w:p w14:paraId="064EC6B8" w14:textId="77777777" w:rsidR="00CA2275" w:rsidRDefault="00CA2275">
      <w:pPr>
        <w:rPr>
          <w:lang w:val="en-CA"/>
        </w:rPr>
      </w:pPr>
      <w:r>
        <w:rPr>
          <w:lang w:val="en-CA"/>
        </w:rPr>
        <w:tab/>
      </w:r>
      <w:r>
        <w:rPr>
          <w:lang w:val="en-CA"/>
        </w:rPr>
        <w:tab/>
      </w:r>
      <w:r>
        <w:rPr>
          <w:lang w:val="en-CA"/>
        </w:rPr>
        <w:tab/>
      </w:r>
      <w:r>
        <w:rPr>
          <w:lang w:val="en-CA"/>
        </w:rPr>
        <w:tab/>
        <w:t>______________________</w:t>
      </w:r>
    </w:p>
    <w:p w14:paraId="172A2C01" w14:textId="77777777" w:rsidR="00CA2275" w:rsidRDefault="00CA2275">
      <w:pPr>
        <w:rPr>
          <w:lang w:val="en-CA"/>
        </w:rPr>
      </w:pPr>
    </w:p>
    <w:p w14:paraId="47E6EDD1" w14:textId="77777777" w:rsidR="00CA2275" w:rsidRDefault="00CA2275">
      <w:pPr>
        <w:rPr>
          <w:lang w:val="en-CA"/>
        </w:rPr>
      </w:pPr>
    </w:p>
    <w:p w14:paraId="013E4166" w14:textId="77777777" w:rsidR="00CA2275" w:rsidRDefault="00CA2275">
      <w:pPr>
        <w:rPr>
          <w:lang w:val="en-CA"/>
        </w:rPr>
      </w:pPr>
    </w:p>
    <w:p w14:paraId="4C5F8AB2" w14:textId="77777777" w:rsidR="00CA2275" w:rsidRPr="00CA2275" w:rsidRDefault="00CA2275">
      <w:pPr>
        <w:rPr>
          <w:lang w:val="en-CA"/>
        </w:rPr>
      </w:pPr>
    </w:p>
    <w:sectPr w:rsidR="00CA2275" w:rsidRPr="00CA2275" w:rsidSect="00FE25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75"/>
    <w:rsid w:val="000F3620"/>
    <w:rsid w:val="001C5AFB"/>
    <w:rsid w:val="00812B2F"/>
    <w:rsid w:val="00CA2275"/>
    <w:rsid w:val="00E55522"/>
    <w:rsid w:val="00FE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27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2020-09-07T23:42:00Z</dcterms:created>
  <dcterms:modified xsi:type="dcterms:W3CDTF">2020-09-07T23:42:00Z</dcterms:modified>
</cp:coreProperties>
</file>